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8149" w14:textId="2715CB78" w:rsidR="00A1782B" w:rsidRPr="00E414A7" w:rsidRDefault="00746F9D" w:rsidP="00E414A7">
      <w:pPr>
        <w:pStyle w:val="Heading1"/>
      </w:pPr>
      <w:r>
        <w:t xml:space="preserve">Inventory of </w:t>
      </w:r>
      <w:r w:rsidR="00840169">
        <w:t>Documoto URLs</w:t>
      </w:r>
    </w:p>
    <w:p w14:paraId="003640EF" w14:textId="4DE1B895" w:rsidR="000F4C73" w:rsidRDefault="00840169" w:rsidP="00E414A7">
      <w:r>
        <w:t>The purpose of this document is to i</w:t>
      </w:r>
      <w:r w:rsidR="003A588B">
        <w:t>dentify</w:t>
      </w:r>
      <w:r>
        <w:t xml:space="preserve"> and document all URLs that </w:t>
      </w:r>
      <w:r w:rsidR="003A588B">
        <w:t>currently direct to the</w:t>
      </w:r>
      <w:r>
        <w:t xml:space="preserve"> Documoto</w:t>
      </w:r>
      <w:r w:rsidR="003A588B">
        <w:t xml:space="preserve"> Production environment using the primary domain URL (</w:t>
      </w:r>
      <w:hyperlink r:id="rId8" w:history="1">
        <w:r w:rsidR="003A588B" w:rsidRPr="000F4C73">
          <w:rPr>
            <w:rStyle w:val="Hyperlink"/>
          </w:rPr>
          <w:t>https://documoto.digabit.com</w:t>
        </w:r>
      </w:hyperlink>
      <w:r w:rsidR="003A588B">
        <w:t>) and record the respective future, subdomained URL using your Tenant Key.</w:t>
      </w:r>
    </w:p>
    <w:p w14:paraId="64DF7D8E" w14:textId="31BEAF4D" w:rsidR="000F4C73" w:rsidRDefault="000F4C73" w:rsidP="000F4C73"/>
    <w:tbl>
      <w:tblPr>
        <w:tblStyle w:val="GridTable1Light-Accent1"/>
        <w:tblpPr w:leftFromText="180" w:rightFromText="180" w:vertAnchor="page" w:horzAnchor="margin" w:tblpY="4631"/>
        <w:tblW w:w="4991" w:type="pct"/>
        <w:tblLook w:val="04A0" w:firstRow="1" w:lastRow="0" w:firstColumn="1" w:lastColumn="0" w:noHBand="0" w:noVBand="1"/>
      </w:tblPr>
      <w:tblGrid>
        <w:gridCol w:w="1608"/>
        <w:gridCol w:w="1987"/>
        <w:gridCol w:w="3576"/>
        <w:gridCol w:w="3600"/>
      </w:tblGrid>
      <w:tr w:rsidR="000F4C73" w14:paraId="76265C04" w14:textId="77777777" w:rsidTr="003C6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  <w:shd w:val="clear" w:color="auto" w:fill="000E47" w:themeFill="text2"/>
            <w:vAlign w:val="center"/>
          </w:tcPr>
          <w:p w14:paraId="638AE313" w14:textId="0B771F1E" w:rsidR="000F4C73" w:rsidRPr="00E46D91" w:rsidRDefault="003C629F" w:rsidP="003C629F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URL </w:t>
            </w:r>
            <w:r w:rsidR="000F4C73">
              <w:rPr>
                <w:color w:val="FFFFFF" w:themeColor="background1"/>
              </w:rPr>
              <w:t>Location</w:t>
            </w:r>
          </w:p>
        </w:tc>
        <w:tc>
          <w:tcPr>
            <w:tcW w:w="923" w:type="pct"/>
            <w:shd w:val="clear" w:color="auto" w:fill="000E47" w:themeFill="text2"/>
          </w:tcPr>
          <w:p w14:paraId="62364D1B" w14:textId="77777777" w:rsidR="000F4C73" w:rsidRDefault="000F4C73" w:rsidP="003C6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Important Notes</w:t>
            </w:r>
          </w:p>
        </w:tc>
        <w:tc>
          <w:tcPr>
            <w:tcW w:w="1660" w:type="pct"/>
            <w:shd w:val="clear" w:color="auto" w:fill="000E47" w:themeFill="text2"/>
            <w:vAlign w:val="center"/>
          </w:tcPr>
          <w:p w14:paraId="5838F2A7" w14:textId="77777777" w:rsidR="000F4C73" w:rsidRPr="00DD1730" w:rsidRDefault="000F4C73" w:rsidP="003C6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Current URL </w:t>
            </w:r>
          </w:p>
        </w:tc>
        <w:tc>
          <w:tcPr>
            <w:tcW w:w="1671" w:type="pct"/>
            <w:shd w:val="clear" w:color="auto" w:fill="000E47" w:themeFill="text2"/>
            <w:vAlign w:val="center"/>
          </w:tcPr>
          <w:p w14:paraId="1BC1D573" w14:textId="77777777" w:rsidR="000F4C73" w:rsidRPr="00E46D91" w:rsidRDefault="000F4C73" w:rsidP="003C62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Future, Subdomain URL</w:t>
            </w:r>
          </w:p>
        </w:tc>
      </w:tr>
      <w:tr w:rsidR="000F4C73" w14:paraId="004AE0B2" w14:textId="77777777" w:rsidTr="003C629F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38A4EAFB" w14:textId="77777777" w:rsidR="000F4C73" w:rsidRDefault="000F4C73" w:rsidP="003C629F">
            <w:r>
              <w:t>Example: Documoto Login Page</w:t>
            </w:r>
          </w:p>
        </w:tc>
        <w:tc>
          <w:tcPr>
            <w:tcW w:w="923" w:type="pct"/>
          </w:tcPr>
          <w:p w14:paraId="29D77DD2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60" w:type="pct"/>
          </w:tcPr>
          <w:p w14:paraId="3F707996" w14:textId="16BDA225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  <w:p w14:paraId="58F555B1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56E55E36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  <w:hyperlink r:id="rId9" w:history="1">
              <w:r w:rsidRPr="0033316C">
                <w:rPr>
                  <w:rStyle w:val="Hyperlink"/>
                  <w:i/>
                  <w:iCs/>
                </w:rPr>
                <w:t>https://documoto.digabit.com/?tk=IEC-MODEL</w:t>
              </w:r>
            </w:hyperlink>
            <w:r>
              <w:rPr>
                <w:i/>
                <w:iCs/>
              </w:rPr>
              <w:t xml:space="preserve"> </w:t>
            </w:r>
          </w:p>
        </w:tc>
        <w:tc>
          <w:tcPr>
            <w:tcW w:w="1671" w:type="pct"/>
          </w:tcPr>
          <w:p w14:paraId="4180C3B8" w14:textId="04021699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</w:t>
            </w:r>
            <w:r>
              <w:rPr>
                <w:i/>
                <w:iCs/>
              </w:rPr>
              <w:t xml:space="preserve">tructions: record subdomained URL </w:t>
            </w:r>
          </w:p>
          <w:p w14:paraId="03E12FFB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70FA6442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Example: </w:t>
            </w:r>
          </w:p>
          <w:p w14:paraId="50E51B08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hyperlink r:id="rId10" w:history="1">
              <w:r w:rsidRPr="0033316C">
                <w:rPr>
                  <w:rStyle w:val="Hyperlink"/>
                  <w:i/>
                  <w:iCs/>
                </w:rPr>
                <w:t>https://iec-model.app.documoto.com</w:t>
              </w:r>
            </w:hyperlink>
            <w:r>
              <w:rPr>
                <w:i/>
                <w:iCs/>
              </w:rPr>
              <w:t xml:space="preserve"> </w:t>
            </w:r>
            <w:r w:rsidRPr="00746F9D">
              <w:rPr>
                <w:i/>
                <w:iCs/>
              </w:rPr>
              <w:t xml:space="preserve"> </w:t>
            </w:r>
          </w:p>
        </w:tc>
      </w:tr>
      <w:tr w:rsidR="000F4C73" w14:paraId="560853A9" w14:textId="77777777" w:rsidTr="003C629F">
        <w:trPr>
          <w:trHeight w:val="2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539AB786" w14:textId="77777777" w:rsidR="000F4C73" w:rsidRDefault="000F4C73" w:rsidP="003C629F">
            <w:r>
              <w:t>Example: Link to Documoto from Company Website</w:t>
            </w:r>
          </w:p>
        </w:tc>
        <w:tc>
          <w:tcPr>
            <w:tcW w:w="923" w:type="pct"/>
          </w:tcPr>
          <w:p w14:paraId="717F659F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60" w:type="pct"/>
          </w:tcPr>
          <w:p w14:paraId="3F6A7A1A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1" w:type="pct"/>
          </w:tcPr>
          <w:p w14:paraId="72DAFC27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 xml:space="preserve">Instructions: </w:t>
            </w:r>
            <w:r>
              <w:rPr>
                <w:i/>
                <w:iCs/>
              </w:rPr>
              <w:t>record subdomained URL</w:t>
            </w:r>
          </w:p>
        </w:tc>
      </w:tr>
      <w:tr w:rsidR="000F4C73" w14:paraId="73545CD1" w14:textId="77777777" w:rsidTr="003C629F">
        <w:trPr>
          <w:trHeight w:val="1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187E5F07" w14:textId="77777777" w:rsidR="000F4C73" w:rsidRDefault="000F4C73" w:rsidP="003C629F">
            <w:r>
              <w:t>Example: Link to Documoto from Dealer Portal</w:t>
            </w:r>
          </w:p>
        </w:tc>
        <w:tc>
          <w:tcPr>
            <w:tcW w:w="923" w:type="pct"/>
          </w:tcPr>
          <w:p w14:paraId="431040D9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60" w:type="pct"/>
          </w:tcPr>
          <w:p w14:paraId="61948C3D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1" w:type="pct"/>
          </w:tcPr>
          <w:p w14:paraId="1AD4DDF9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  <w:tr w:rsidR="000F4C73" w14:paraId="79081A6E" w14:textId="77777777" w:rsidTr="003C629F">
        <w:trPr>
          <w:trHeight w:val="2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0679A315" w14:textId="77777777" w:rsidR="000F4C73" w:rsidRDefault="000F4C73" w:rsidP="003C629F">
            <w:r>
              <w:t>Example: QR Code directing to Documoto</w:t>
            </w:r>
          </w:p>
        </w:tc>
        <w:tc>
          <w:tcPr>
            <w:tcW w:w="923" w:type="pct"/>
          </w:tcPr>
          <w:p w14:paraId="0372185A" w14:textId="77777777" w:rsidR="000F4C73" w:rsidRPr="00746F9D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>
              <w:rPr>
                <w:i/>
                <w:iCs/>
              </w:rPr>
              <w:t xml:space="preserve">Are QR codes static or dynamic? </w:t>
            </w:r>
          </w:p>
        </w:tc>
        <w:tc>
          <w:tcPr>
            <w:tcW w:w="1660" w:type="pct"/>
          </w:tcPr>
          <w:p w14:paraId="4B1CDF41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1" w:type="pct"/>
          </w:tcPr>
          <w:p w14:paraId="2DADA10C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  <w:tr w:rsidR="000F4C73" w14:paraId="2FF7BB72" w14:textId="77777777" w:rsidTr="003C629F">
        <w:trPr>
          <w:trHeight w:val="2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" w:type="pct"/>
          </w:tcPr>
          <w:p w14:paraId="46EADC55" w14:textId="77777777" w:rsidR="000F4C73" w:rsidRDefault="000F4C73" w:rsidP="003C629F">
            <w:r>
              <w:t>Example: SSO URL for Authentication to Documoto</w:t>
            </w:r>
          </w:p>
        </w:tc>
        <w:tc>
          <w:tcPr>
            <w:tcW w:w="923" w:type="pct"/>
          </w:tcPr>
          <w:p w14:paraId="3B1371C9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0" w:type="pct"/>
          </w:tcPr>
          <w:p w14:paraId="7400FBBE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1" w:type="pct"/>
          </w:tcPr>
          <w:p w14:paraId="64C68C0D" w14:textId="77777777" w:rsidR="000F4C73" w:rsidRDefault="000F4C73" w:rsidP="003C62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</w:tbl>
    <w:p w14:paraId="620AA827" w14:textId="77777777" w:rsidR="003C629F" w:rsidRDefault="003C629F" w:rsidP="003C629F">
      <w:r>
        <w:t xml:space="preserve">The Production subdomained URL format is: </w:t>
      </w:r>
      <w:hyperlink r:id="rId11" w:history="1">
        <w:r w:rsidRPr="00405864">
          <w:rPr>
            <w:rStyle w:val="Hyperlink"/>
          </w:rPr>
          <w:t>https://[</w:t>
        </w:r>
        <w:r w:rsidRPr="00405864">
          <w:rPr>
            <w:rStyle w:val="Hyperlink"/>
            <w:highlight w:val="yellow"/>
          </w:rPr>
          <w:t>yourtenantkey</w:t>
        </w:r>
        <w:r w:rsidRPr="00405864">
          <w:rPr>
            <w:rStyle w:val="Hyperlink"/>
          </w:rPr>
          <w:t>].app.documoto.com</w:t>
        </w:r>
      </w:hyperlink>
      <w:r>
        <w:t xml:space="preserve"> </w:t>
      </w:r>
    </w:p>
    <w:p w14:paraId="7DBCBE27" w14:textId="77777777" w:rsidR="002B7711" w:rsidRDefault="002B7711" w:rsidP="00E414A7"/>
    <w:p w14:paraId="0F8EFEDE" w14:textId="1E37EF5B" w:rsidR="002B7711" w:rsidRDefault="003C629F" w:rsidP="00E414A7">
      <w:r>
        <w:rPr>
          <w:rStyle w:val="wysiwyg-font-size-large"/>
        </w:rPr>
        <w:t>F</w:t>
      </w:r>
      <w:r>
        <w:rPr>
          <w:rStyle w:val="wysiwyg-font-size-large"/>
        </w:rPr>
        <w:t>ollowing the Production release of subdomains</w:t>
      </w:r>
      <w:r>
        <w:rPr>
          <w:rStyle w:val="wysiwyg-font-size-large"/>
        </w:rPr>
        <w:t xml:space="preserve"> (targeting Q4 of 2023)</w:t>
      </w:r>
      <w:r>
        <w:rPr>
          <w:rStyle w:val="wysiwyg-font-size-large"/>
        </w:rPr>
        <w:t>, use th</w:t>
      </w:r>
      <w:r>
        <w:rPr>
          <w:rStyle w:val="wysiwyg-font-size-large"/>
        </w:rPr>
        <w:t>is</w:t>
      </w:r>
      <w:r>
        <w:rPr>
          <w:rStyle w:val="wysiwyg-font-size-large"/>
        </w:rPr>
        <w:t xml:space="preserve"> worksheet as a reference to update all URLs to their corresponding subdomained versions.</w:t>
      </w:r>
    </w:p>
    <w:p w14:paraId="4CF211CA" w14:textId="0AF1082A" w:rsidR="003A588B" w:rsidRPr="003A588B" w:rsidRDefault="003A588B" w:rsidP="003A588B"/>
    <w:p w14:paraId="6E11C6E3" w14:textId="303E2675" w:rsidR="000F4C73" w:rsidRDefault="00746F9D" w:rsidP="000F4C73">
      <w:pPr>
        <w:pStyle w:val="Heading1"/>
      </w:pPr>
      <w:r>
        <w:lastRenderedPageBreak/>
        <w:t>Inventory of Docu</w:t>
      </w:r>
      <w:r w:rsidR="000F4C73">
        <w:t>m</w:t>
      </w:r>
      <w:r>
        <w:t>oto URLs cont.</w:t>
      </w:r>
    </w:p>
    <w:tbl>
      <w:tblPr>
        <w:tblStyle w:val="GridTable1Light-Accent1"/>
        <w:tblpPr w:leftFromText="180" w:rightFromText="180" w:vertAnchor="page" w:horzAnchor="margin" w:tblpY="2283"/>
        <w:tblW w:w="5000" w:type="pct"/>
        <w:tblLook w:val="04A0" w:firstRow="1" w:lastRow="0" w:firstColumn="1" w:lastColumn="0" w:noHBand="0" w:noVBand="1"/>
      </w:tblPr>
      <w:tblGrid>
        <w:gridCol w:w="1608"/>
        <w:gridCol w:w="1996"/>
        <w:gridCol w:w="3576"/>
        <w:gridCol w:w="3610"/>
      </w:tblGrid>
      <w:tr w:rsidR="000F4C73" w14:paraId="614855CA" w14:textId="77777777" w:rsidTr="000F4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  <w:shd w:val="clear" w:color="auto" w:fill="000E47" w:themeFill="text2"/>
            <w:vAlign w:val="center"/>
          </w:tcPr>
          <w:p w14:paraId="24878061" w14:textId="63D5E47C" w:rsidR="000F4C73" w:rsidRPr="00E46D91" w:rsidRDefault="003C629F" w:rsidP="000F4C73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URL </w:t>
            </w:r>
            <w:r w:rsidR="000F4C73">
              <w:rPr>
                <w:color w:val="FFFFFF" w:themeColor="background1"/>
              </w:rPr>
              <w:t>Location</w:t>
            </w:r>
          </w:p>
        </w:tc>
        <w:tc>
          <w:tcPr>
            <w:tcW w:w="925" w:type="pct"/>
            <w:shd w:val="clear" w:color="auto" w:fill="000E47" w:themeFill="text2"/>
          </w:tcPr>
          <w:p w14:paraId="7D54E133" w14:textId="77777777" w:rsidR="000F4C73" w:rsidRDefault="000F4C73" w:rsidP="000F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Important Notes</w:t>
            </w:r>
          </w:p>
        </w:tc>
        <w:tc>
          <w:tcPr>
            <w:tcW w:w="1657" w:type="pct"/>
            <w:shd w:val="clear" w:color="auto" w:fill="000E47" w:themeFill="text2"/>
            <w:vAlign w:val="center"/>
          </w:tcPr>
          <w:p w14:paraId="3C506B2C" w14:textId="77777777" w:rsidR="000F4C73" w:rsidRPr="00DD1730" w:rsidRDefault="000F4C73" w:rsidP="000F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Current URL </w:t>
            </w:r>
          </w:p>
        </w:tc>
        <w:tc>
          <w:tcPr>
            <w:tcW w:w="1673" w:type="pct"/>
            <w:shd w:val="clear" w:color="auto" w:fill="000E47" w:themeFill="text2"/>
            <w:vAlign w:val="center"/>
          </w:tcPr>
          <w:p w14:paraId="742C4462" w14:textId="77777777" w:rsidR="000F4C73" w:rsidRPr="00E46D91" w:rsidRDefault="000F4C73" w:rsidP="000F4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Future, Subdomain URL</w:t>
            </w:r>
          </w:p>
        </w:tc>
      </w:tr>
      <w:tr w:rsidR="000F4C73" w14:paraId="35EFEFD8" w14:textId="77777777" w:rsidTr="000F4C73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2F101FB1" w14:textId="23D5E53A" w:rsidR="000F4C73" w:rsidRDefault="000F4C73" w:rsidP="000F4C73"/>
        </w:tc>
        <w:tc>
          <w:tcPr>
            <w:tcW w:w="925" w:type="pct"/>
          </w:tcPr>
          <w:p w14:paraId="189CA611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57" w:type="pct"/>
          </w:tcPr>
          <w:p w14:paraId="4C9B88B5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  <w:p w14:paraId="05D859E1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57FCC336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16D9CA7B" w14:textId="4DDECD65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73" w:type="pct"/>
          </w:tcPr>
          <w:p w14:paraId="3C399EAF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</w:t>
            </w:r>
            <w:r>
              <w:rPr>
                <w:i/>
                <w:iCs/>
              </w:rPr>
              <w:t xml:space="preserve">tructions: record subdomained URL </w:t>
            </w:r>
          </w:p>
          <w:p w14:paraId="09897CCA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7A85035B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0B7F83CC" w14:textId="777A7261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 xml:space="preserve"> </w:t>
            </w:r>
          </w:p>
        </w:tc>
      </w:tr>
      <w:tr w:rsidR="000F4C73" w14:paraId="25095EC6" w14:textId="77777777" w:rsidTr="000F4C73">
        <w:trPr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0D0F6ED" w14:textId="197B220C" w:rsidR="000F4C73" w:rsidRDefault="000F4C73" w:rsidP="000F4C73"/>
        </w:tc>
        <w:tc>
          <w:tcPr>
            <w:tcW w:w="925" w:type="pct"/>
          </w:tcPr>
          <w:p w14:paraId="7B9DCA8B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57" w:type="pct"/>
          </w:tcPr>
          <w:p w14:paraId="6F703EA3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3" w:type="pct"/>
          </w:tcPr>
          <w:p w14:paraId="401FF511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 xml:space="preserve">Instructions: </w:t>
            </w:r>
            <w:r>
              <w:rPr>
                <w:i/>
                <w:iCs/>
              </w:rPr>
              <w:t>record subdomained URL</w:t>
            </w:r>
          </w:p>
        </w:tc>
      </w:tr>
      <w:tr w:rsidR="000F4C73" w14:paraId="69C4EDE3" w14:textId="77777777" w:rsidTr="000F4C73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385A459" w14:textId="5F56A169" w:rsidR="000F4C73" w:rsidRDefault="000F4C73" w:rsidP="000F4C73"/>
        </w:tc>
        <w:tc>
          <w:tcPr>
            <w:tcW w:w="925" w:type="pct"/>
          </w:tcPr>
          <w:p w14:paraId="68FEE30A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57" w:type="pct"/>
          </w:tcPr>
          <w:p w14:paraId="1558E874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3" w:type="pct"/>
          </w:tcPr>
          <w:p w14:paraId="0EDA5A3F" w14:textId="77777777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  <w:tr w:rsidR="000F4C73" w14:paraId="73A6C5B9" w14:textId="77777777" w:rsidTr="000F4C73">
        <w:trPr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42E716D9" w14:textId="5E00CA1D" w:rsidR="000F4C73" w:rsidRDefault="000F4C73" w:rsidP="000F4C73"/>
        </w:tc>
        <w:tc>
          <w:tcPr>
            <w:tcW w:w="925" w:type="pct"/>
          </w:tcPr>
          <w:p w14:paraId="36646690" w14:textId="68C4B92C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657" w:type="pct"/>
          </w:tcPr>
          <w:p w14:paraId="44BF7316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3" w:type="pct"/>
          </w:tcPr>
          <w:p w14:paraId="7FAEE57C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  <w:tr w:rsidR="000F4C73" w14:paraId="7058FA1C" w14:textId="77777777" w:rsidTr="000F4C73">
        <w:trPr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5FFC37D3" w14:textId="207FFAC9" w:rsidR="000F4C73" w:rsidRDefault="000F4C73" w:rsidP="000F4C73"/>
        </w:tc>
        <w:tc>
          <w:tcPr>
            <w:tcW w:w="925" w:type="pct"/>
          </w:tcPr>
          <w:p w14:paraId="69F68FF6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7" w:type="pct"/>
          </w:tcPr>
          <w:p w14:paraId="32FDC94D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3" w:type="pct"/>
          </w:tcPr>
          <w:p w14:paraId="4D206F41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  <w:tr w:rsidR="000F4C73" w14:paraId="425A9452" w14:textId="77777777" w:rsidTr="000F4C73">
        <w:trPr>
          <w:trHeight w:val="2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5" w:type="pct"/>
          </w:tcPr>
          <w:p w14:paraId="787B81E6" w14:textId="77777777" w:rsidR="000F4C73" w:rsidRDefault="000F4C73" w:rsidP="000F4C73"/>
        </w:tc>
        <w:tc>
          <w:tcPr>
            <w:tcW w:w="925" w:type="pct"/>
          </w:tcPr>
          <w:p w14:paraId="3533459F" w14:textId="77777777" w:rsidR="000F4C73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7" w:type="pct"/>
          </w:tcPr>
          <w:p w14:paraId="0B02C25A" w14:textId="25768F79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 copy &amp; paste URL</w:t>
            </w:r>
          </w:p>
        </w:tc>
        <w:tc>
          <w:tcPr>
            <w:tcW w:w="1673" w:type="pct"/>
          </w:tcPr>
          <w:p w14:paraId="03E6A528" w14:textId="506AE774" w:rsidR="000F4C73" w:rsidRPr="00746F9D" w:rsidRDefault="000F4C73" w:rsidP="000F4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746F9D">
              <w:rPr>
                <w:i/>
                <w:iCs/>
              </w:rPr>
              <w:t>Instructions:</w:t>
            </w:r>
            <w:r>
              <w:rPr>
                <w:i/>
                <w:iCs/>
              </w:rPr>
              <w:t xml:space="preserve"> record subdomained URL</w:t>
            </w:r>
          </w:p>
        </w:tc>
      </w:tr>
    </w:tbl>
    <w:p w14:paraId="36101441" w14:textId="77777777" w:rsidR="000F4C73" w:rsidRPr="000F4C73" w:rsidRDefault="000F4C73" w:rsidP="000F4C73"/>
    <w:sectPr w:rsidR="000F4C73" w:rsidRPr="000F4C73" w:rsidSect="005C1662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E448" w14:textId="77777777" w:rsidR="00873435" w:rsidRDefault="00873435" w:rsidP="00E414A7">
      <w:r>
        <w:separator/>
      </w:r>
    </w:p>
  </w:endnote>
  <w:endnote w:type="continuationSeparator" w:id="0">
    <w:p w14:paraId="19C62B75" w14:textId="77777777" w:rsidR="00873435" w:rsidRDefault="00873435" w:rsidP="00E4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5992099"/>
      <w:docPartObj>
        <w:docPartGallery w:val="Page Numbers (Bottom of Page)"/>
        <w:docPartUnique/>
      </w:docPartObj>
    </w:sdtPr>
    <w:sdtContent>
      <w:p w14:paraId="534C4E4F" w14:textId="77777777" w:rsidR="005C1662" w:rsidRDefault="005C1662" w:rsidP="00D53E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652137" w14:textId="77777777" w:rsidR="005C1662" w:rsidRDefault="005C1662" w:rsidP="005C16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77720855"/>
      <w:docPartObj>
        <w:docPartGallery w:val="Page Numbers (Bottom of Page)"/>
        <w:docPartUnique/>
      </w:docPartObj>
    </w:sdtPr>
    <w:sdtContent>
      <w:p w14:paraId="20DBD24E" w14:textId="77777777" w:rsidR="005C1662" w:rsidRDefault="005C1662" w:rsidP="00D53E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C1FB47B" w14:textId="77777777" w:rsidR="005C1662" w:rsidRPr="005C1662" w:rsidRDefault="005C1662" w:rsidP="005C1662">
    <w:pPr>
      <w:ind w:right="360"/>
      <w:rPr>
        <w:color w:val="808080" w:themeColor="background1" w:themeShade="80"/>
      </w:rPr>
    </w:pPr>
    <w:r w:rsidRPr="005C1662">
      <w:rPr>
        <w:color w:val="808080" w:themeColor="background1" w:themeShade="80"/>
      </w:rPr>
      <w:t>© Documoto | 303.957.2822 | documoto.com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A90DE" w14:textId="77777777" w:rsidR="00873435" w:rsidRDefault="00873435" w:rsidP="00E414A7">
      <w:r>
        <w:separator/>
      </w:r>
    </w:p>
  </w:footnote>
  <w:footnote w:type="continuationSeparator" w:id="0">
    <w:p w14:paraId="0C0906A6" w14:textId="77777777" w:rsidR="00873435" w:rsidRDefault="00873435" w:rsidP="00E4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2079" w14:textId="77777777" w:rsidR="00A1782B" w:rsidRDefault="006A653C" w:rsidP="00E414A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E02B6" wp14:editId="550AC56D">
          <wp:simplePos x="0" y="0"/>
          <wp:positionH relativeFrom="column">
            <wp:posOffset>5775369</wp:posOffset>
          </wp:positionH>
          <wp:positionV relativeFrom="paragraph">
            <wp:posOffset>-143073</wp:posOffset>
          </wp:positionV>
          <wp:extent cx="1145129" cy="232229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129" cy="232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82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4C11D" wp14:editId="7DB13931">
              <wp:simplePos x="0" y="0"/>
              <wp:positionH relativeFrom="column">
                <wp:posOffset>-471170</wp:posOffset>
              </wp:positionH>
              <wp:positionV relativeFrom="paragraph">
                <wp:posOffset>-471714</wp:posOffset>
              </wp:positionV>
              <wp:extent cx="7808685" cy="145142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8685" cy="145142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40B70" id="Rectangle 1" o:spid="_x0000_s1026" style="position:absolute;margin-left:-37.1pt;margin-top:-37.15pt;width:614.85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" fillcolor="#35415f [1606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4.55pt;height:10.05pt" o:bullet="t">
        <v:imagedata r:id="rId1" o:title="Pink-Chevron"/>
      </v:shape>
    </w:pict>
  </w:numPicBullet>
  <w:numPicBullet w:numPicBulletId="1">
    <w:pict>
      <v:shape id="_x0000_i1127" type="#_x0000_t75" style="width:4.55pt;height:10.05pt" o:bullet="t">
        <v:imagedata r:id="rId2" o:title="Blue-Chevron"/>
      </v:shape>
    </w:pict>
  </w:numPicBullet>
  <w:numPicBullet w:numPicBulletId="2">
    <w:pict>
      <v:shape id="_x0000_i1128" type="#_x0000_t75" style="width:4.55pt;height:10.05pt" o:bullet="t">
        <v:imagedata r:id="rId3" o:title="Green-Chevron"/>
      </v:shape>
    </w:pict>
  </w:numPicBullet>
  <w:numPicBullet w:numPicBulletId="3">
    <w:pict>
      <v:shape id="_x0000_i1129" type="#_x0000_t75" style="width:14.6pt;height:14.6pt" o:bullet="t">
        <v:imagedata r:id="rId4" o:title="Blue-Circle-Chevron"/>
      </v:shape>
    </w:pict>
  </w:numPicBullet>
  <w:abstractNum w:abstractNumId="0" w15:restartNumberingAfterBreak="0">
    <w:nsid w:val="10106356"/>
    <w:multiLevelType w:val="hybridMultilevel"/>
    <w:tmpl w:val="34DC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1BD8"/>
    <w:multiLevelType w:val="hybridMultilevel"/>
    <w:tmpl w:val="D952BCEE"/>
    <w:lvl w:ilvl="0" w:tplc="382AFA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37978"/>
    <w:multiLevelType w:val="hybridMultilevel"/>
    <w:tmpl w:val="E9AC003E"/>
    <w:lvl w:ilvl="0" w:tplc="B368543C">
      <w:start w:val="1"/>
      <w:numFmt w:val="bullet"/>
      <w:pStyle w:val="ListParagraph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995"/>
    <w:multiLevelType w:val="hybridMultilevel"/>
    <w:tmpl w:val="AF82A994"/>
    <w:lvl w:ilvl="0" w:tplc="51463B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B7889"/>
    <w:multiLevelType w:val="hybridMultilevel"/>
    <w:tmpl w:val="78445878"/>
    <w:lvl w:ilvl="0" w:tplc="51463B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2440A1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3E7ACC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828AB"/>
    <w:multiLevelType w:val="hybridMultilevel"/>
    <w:tmpl w:val="AFECA5FE"/>
    <w:lvl w:ilvl="0" w:tplc="ED9AB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E88D62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C2E9E0" w:themeColor="accent2" w:themeTint="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C6521"/>
    <w:multiLevelType w:val="hybridMultilevel"/>
    <w:tmpl w:val="BD12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C20"/>
    <w:multiLevelType w:val="hybridMultilevel"/>
    <w:tmpl w:val="D5D2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66FAE"/>
    <w:multiLevelType w:val="hybridMultilevel"/>
    <w:tmpl w:val="8E4200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2273A8"/>
    <w:multiLevelType w:val="hybridMultilevel"/>
    <w:tmpl w:val="80C2F1C8"/>
    <w:lvl w:ilvl="0" w:tplc="ED9AB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236B0"/>
    <w:multiLevelType w:val="hybridMultilevel"/>
    <w:tmpl w:val="64905108"/>
    <w:lvl w:ilvl="0" w:tplc="51463B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C4CC5"/>
    <w:multiLevelType w:val="hybridMultilevel"/>
    <w:tmpl w:val="C598EC9A"/>
    <w:lvl w:ilvl="0" w:tplc="E97CF19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E3F72"/>
    <w:multiLevelType w:val="hybridMultilevel"/>
    <w:tmpl w:val="53B2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773"/>
    <w:multiLevelType w:val="hybridMultilevel"/>
    <w:tmpl w:val="5AA49A66"/>
    <w:lvl w:ilvl="0" w:tplc="51463B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2AFA6C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437B5"/>
    <w:multiLevelType w:val="hybridMultilevel"/>
    <w:tmpl w:val="C86C7DDA"/>
    <w:lvl w:ilvl="0" w:tplc="ED9AB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03B12"/>
    <w:multiLevelType w:val="hybridMultilevel"/>
    <w:tmpl w:val="C49C469A"/>
    <w:lvl w:ilvl="0" w:tplc="382AFA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33F9E"/>
    <w:multiLevelType w:val="hybridMultilevel"/>
    <w:tmpl w:val="4DE249AC"/>
    <w:lvl w:ilvl="0" w:tplc="EAD219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14A572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3BA790" w:themeColor="accent2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50D7"/>
    <w:multiLevelType w:val="hybridMultilevel"/>
    <w:tmpl w:val="3F0AE282"/>
    <w:lvl w:ilvl="0" w:tplc="382AFA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F155D"/>
    <w:multiLevelType w:val="hybridMultilevel"/>
    <w:tmpl w:val="6BF62AA6"/>
    <w:lvl w:ilvl="0" w:tplc="51463B4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E064C7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B00067" w:themeColor="accent5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D295E"/>
    <w:multiLevelType w:val="hybridMultilevel"/>
    <w:tmpl w:val="7ADA5AC4"/>
    <w:lvl w:ilvl="0" w:tplc="ED9AB96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4027">
    <w:abstractNumId w:val="8"/>
  </w:num>
  <w:num w:numId="2" w16cid:durableId="867449205">
    <w:abstractNumId w:val="0"/>
  </w:num>
  <w:num w:numId="3" w16cid:durableId="1451707635">
    <w:abstractNumId w:val="6"/>
  </w:num>
  <w:num w:numId="4" w16cid:durableId="605043513">
    <w:abstractNumId w:val="7"/>
  </w:num>
  <w:num w:numId="5" w16cid:durableId="722564548">
    <w:abstractNumId w:val="19"/>
  </w:num>
  <w:num w:numId="6" w16cid:durableId="1069963122">
    <w:abstractNumId w:val="10"/>
  </w:num>
  <w:num w:numId="7" w16cid:durableId="671374455">
    <w:abstractNumId w:val="15"/>
  </w:num>
  <w:num w:numId="8" w16cid:durableId="1167868820">
    <w:abstractNumId w:val="2"/>
  </w:num>
  <w:num w:numId="9" w16cid:durableId="994337504">
    <w:abstractNumId w:val="9"/>
  </w:num>
  <w:num w:numId="10" w16cid:durableId="1557935938">
    <w:abstractNumId w:val="14"/>
  </w:num>
  <w:num w:numId="11" w16cid:durableId="1006129889">
    <w:abstractNumId w:val="3"/>
  </w:num>
  <w:num w:numId="12" w16cid:durableId="203837997">
    <w:abstractNumId w:val="13"/>
  </w:num>
  <w:num w:numId="13" w16cid:durableId="2135253202">
    <w:abstractNumId w:val="18"/>
  </w:num>
  <w:num w:numId="14" w16cid:durableId="1581409549">
    <w:abstractNumId w:val="17"/>
  </w:num>
  <w:num w:numId="15" w16cid:durableId="1590263683">
    <w:abstractNumId w:val="1"/>
  </w:num>
  <w:num w:numId="16" w16cid:durableId="748692911">
    <w:abstractNumId w:val="16"/>
  </w:num>
  <w:num w:numId="17" w16cid:durableId="901906784">
    <w:abstractNumId w:val="4"/>
  </w:num>
  <w:num w:numId="18" w16cid:durableId="1936477562">
    <w:abstractNumId w:val="5"/>
  </w:num>
  <w:num w:numId="19" w16cid:durableId="272827660">
    <w:abstractNumId w:val="11"/>
  </w:num>
  <w:num w:numId="20" w16cid:durableId="1249075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AA"/>
    <w:rsid w:val="000F4C73"/>
    <w:rsid w:val="00166629"/>
    <w:rsid w:val="001710A7"/>
    <w:rsid w:val="001769AC"/>
    <w:rsid w:val="00186DA4"/>
    <w:rsid w:val="0019487E"/>
    <w:rsid w:val="00224E2E"/>
    <w:rsid w:val="002B7711"/>
    <w:rsid w:val="00321B02"/>
    <w:rsid w:val="003A588B"/>
    <w:rsid w:val="003C629F"/>
    <w:rsid w:val="003E5135"/>
    <w:rsid w:val="00405864"/>
    <w:rsid w:val="00436820"/>
    <w:rsid w:val="004A141A"/>
    <w:rsid w:val="004B589D"/>
    <w:rsid w:val="004F4414"/>
    <w:rsid w:val="005128BB"/>
    <w:rsid w:val="00513025"/>
    <w:rsid w:val="0052711D"/>
    <w:rsid w:val="00527BDC"/>
    <w:rsid w:val="0053517D"/>
    <w:rsid w:val="005C1662"/>
    <w:rsid w:val="00611C91"/>
    <w:rsid w:val="006A653C"/>
    <w:rsid w:val="00746F9D"/>
    <w:rsid w:val="0075195E"/>
    <w:rsid w:val="00840169"/>
    <w:rsid w:val="00873435"/>
    <w:rsid w:val="008E027E"/>
    <w:rsid w:val="008E16D2"/>
    <w:rsid w:val="009226D0"/>
    <w:rsid w:val="009374B3"/>
    <w:rsid w:val="009577CD"/>
    <w:rsid w:val="00972FB3"/>
    <w:rsid w:val="009B2AF8"/>
    <w:rsid w:val="009C01FB"/>
    <w:rsid w:val="009C11AA"/>
    <w:rsid w:val="00A1770A"/>
    <w:rsid w:val="00A1782B"/>
    <w:rsid w:val="00A30819"/>
    <w:rsid w:val="00B14B5B"/>
    <w:rsid w:val="00B93AEC"/>
    <w:rsid w:val="00BB5333"/>
    <w:rsid w:val="00BD4B3B"/>
    <w:rsid w:val="00BE145E"/>
    <w:rsid w:val="00C2549E"/>
    <w:rsid w:val="00C40240"/>
    <w:rsid w:val="00C429F9"/>
    <w:rsid w:val="00CD4A70"/>
    <w:rsid w:val="00D40D42"/>
    <w:rsid w:val="00DD1730"/>
    <w:rsid w:val="00DE6780"/>
    <w:rsid w:val="00DE7D6A"/>
    <w:rsid w:val="00E414A7"/>
    <w:rsid w:val="00E46D91"/>
    <w:rsid w:val="00EE05BA"/>
    <w:rsid w:val="00EF5B19"/>
    <w:rsid w:val="00F12FB5"/>
    <w:rsid w:val="00F1508F"/>
    <w:rsid w:val="00F61D9F"/>
    <w:rsid w:val="00F97B8D"/>
    <w:rsid w:val="00FD23E7"/>
    <w:rsid w:val="00F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78ACE"/>
  <w15:chartTrackingRefBased/>
  <w15:docId w15:val="{521D9207-1F6C-6D49-81F3-3A214221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A7"/>
    <w:pPr>
      <w:autoSpaceDE w:val="0"/>
      <w:autoSpaceDN w:val="0"/>
      <w:adjustRightInd w:val="0"/>
      <w:spacing w:line="264" w:lineRule="auto"/>
    </w:pPr>
    <w:rPr>
      <w:rFonts w:ascii="Source Sans Pro" w:hAnsi="Source Sans Pro"/>
      <w:color w:val="364260" w:themeColor="accent3" w:themeShade="80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A7"/>
    <w:pPr>
      <w:spacing w:after="120"/>
      <w:outlineLvl w:val="0"/>
    </w:pPr>
    <w:rPr>
      <w:rFonts w:asciiTheme="majorHAnsi" w:hAnsiTheme="majorHAnsi"/>
      <w:color w:val="000E47" w:themeColor="text2"/>
      <w:sz w:val="52"/>
      <w:szCs w:val="5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E414A7"/>
    <w:pPr>
      <w:spacing w:after="60"/>
      <w:outlineLvl w:val="1"/>
    </w:pPr>
    <w:rPr>
      <w:rFonts w:asciiTheme="minorHAnsi" w:hAnsiTheme="minorHAnsi" w:cstheme="minorBidi"/>
      <w:b/>
      <w:bCs/>
      <w:color w:val="000E47" w:themeColor="text2"/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414A7"/>
    <w:pPr>
      <w:outlineLvl w:val="2"/>
    </w:pPr>
    <w:rPr>
      <w:rFonts w:ascii="Source Sans Pro SemiBold" w:hAnsi="Source Sans Pro SemiBold"/>
      <w:color w:val="364260" w:themeColor="accent3" w:themeShade="80"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414A7"/>
    <w:pPr>
      <w:outlineLvl w:val="3"/>
    </w:pPr>
    <w:rPr>
      <w:rFonts w:asciiTheme="minorHAnsi" w:hAnsiTheme="minorHAnsi"/>
      <w:b w:val="0"/>
      <w:bCs w:val="0"/>
      <w:color w:val="516390" w:themeColor="accent3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10A7"/>
    <w:pPr>
      <w:outlineLvl w:val="4"/>
    </w:pPr>
    <w:rPr>
      <w:rFonts w:cs="Times New Roman (Body CS)"/>
      <w:b/>
      <w:caps/>
      <w:color w:val="3C418A" w:themeColor="accent6" w:themeShade="BF"/>
      <w:kern w:val="24"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4A7"/>
    <w:pPr>
      <w:numPr>
        <w:numId w:val="8"/>
      </w:numPr>
      <w:contextualSpacing/>
    </w:pPr>
  </w:style>
  <w:style w:type="paragraph" w:customStyle="1" w:styleId="Default">
    <w:name w:val="Default"/>
    <w:rsid w:val="00A1782B"/>
    <w:pPr>
      <w:autoSpaceDE w:val="0"/>
      <w:autoSpaceDN w:val="0"/>
      <w:adjustRightInd w:val="0"/>
    </w:pPr>
    <w:rPr>
      <w:rFonts w:ascii="Source Sans Pro" w:hAnsi="Source Sans Pro" w:cs="Source Sans Pro"/>
      <w:color w:val="000000"/>
    </w:rPr>
  </w:style>
  <w:style w:type="paragraph" w:customStyle="1" w:styleId="Pa0">
    <w:name w:val="Pa0"/>
    <w:basedOn w:val="Default"/>
    <w:next w:val="Default"/>
    <w:uiPriority w:val="99"/>
    <w:rsid w:val="00A1782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1782B"/>
    <w:rPr>
      <w:rFonts w:cs="Source Sans Pro"/>
      <w:color w:val="565656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17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82B"/>
  </w:style>
  <w:style w:type="paragraph" w:styleId="Footer">
    <w:name w:val="footer"/>
    <w:basedOn w:val="Normal"/>
    <w:link w:val="FooterChar"/>
    <w:uiPriority w:val="99"/>
    <w:unhideWhenUsed/>
    <w:rsid w:val="00A17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82B"/>
  </w:style>
  <w:style w:type="table" w:styleId="PlainTable2">
    <w:name w:val="Plain Table 2"/>
    <w:basedOn w:val="TableNormal"/>
    <w:uiPriority w:val="42"/>
    <w:rsid w:val="009577CD"/>
    <w:tblPr>
      <w:tblStyleRowBandSize w:val="1"/>
      <w:tblStyleColBandSize w:val="1"/>
      <w:tblBorders>
        <w:top w:val="single" w:sz="4" w:space="0" w:color="A5A5A5" w:themeColor="text1" w:themeTint="80"/>
        <w:bottom w:val="single" w:sz="4" w:space="0" w:color="A5A5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5A5A5" w:themeColor="text1" w:themeTint="80"/>
          <w:right w:val="single" w:sz="4" w:space="0" w:color="A5A5A5" w:themeColor="text1" w:themeTint="80"/>
        </w:tcBorders>
      </w:tcPr>
    </w:tblStylePr>
    <w:tblStylePr w:type="band2Vert">
      <w:tblPr/>
      <w:tcPr>
        <w:tcBorders>
          <w:left w:val="single" w:sz="4" w:space="0" w:color="A5A5A5" w:themeColor="text1" w:themeTint="80"/>
          <w:right w:val="single" w:sz="4" w:space="0" w:color="A5A5A5" w:themeColor="text1" w:themeTint="80"/>
        </w:tcBorders>
      </w:tcPr>
    </w:tblStylePr>
    <w:tblStylePr w:type="band1Horz">
      <w:tblPr/>
      <w:tcPr>
        <w:tcBorders>
          <w:top w:val="single" w:sz="4" w:space="0" w:color="A5A5A5" w:themeColor="text1" w:themeTint="80"/>
          <w:bottom w:val="single" w:sz="4" w:space="0" w:color="A5A5A5" w:themeColor="text1" w:themeTint="8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414A7"/>
    <w:rPr>
      <w:b/>
      <w:bCs/>
      <w:color w:val="000E47" w:themeColor="text2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414A7"/>
    <w:rPr>
      <w:rFonts w:asciiTheme="majorHAnsi" w:hAnsiTheme="majorHAnsi"/>
      <w:color w:val="000E47" w:themeColor="text2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414A7"/>
    <w:rPr>
      <w:rFonts w:ascii="Source Sans Pro SemiBold" w:hAnsi="Source Sans Pro SemiBold"/>
      <w:b/>
      <w:bCs/>
      <w:color w:val="364260" w:themeColor="accent3" w:themeShade="80"/>
      <w:sz w:val="32"/>
      <w:szCs w:val="32"/>
    </w:rPr>
  </w:style>
  <w:style w:type="paragraph" w:styleId="NoSpacing">
    <w:name w:val="No Spacing"/>
    <w:uiPriority w:val="1"/>
    <w:qFormat/>
    <w:rsid w:val="006A653C"/>
    <w:pPr>
      <w:autoSpaceDE w:val="0"/>
      <w:autoSpaceDN w:val="0"/>
      <w:adjustRightInd w:val="0"/>
    </w:pPr>
    <w:rPr>
      <w:rFonts w:ascii="Source Sans Pro" w:hAnsi="Source Sans Pro"/>
      <w:color w:val="000E47" w:themeColor="text2"/>
    </w:rPr>
  </w:style>
  <w:style w:type="character" w:customStyle="1" w:styleId="Heading4Char">
    <w:name w:val="Heading 4 Char"/>
    <w:basedOn w:val="DefaultParagraphFont"/>
    <w:link w:val="Heading4"/>
    <w:uiPriority w:val="9"/>
    <w:rsid w:val="00E414A7"/>
    <w:rPr>
      <w:color w:val="516390" w:themeColor="accent3" w:themeShade="BF"/>
      <w:sz w:val="26"/>
      <w:szCs w:val="26"/>
    </w:rPr>
  </w:style>
  <w:style w:type="character" w:styleId="IntenseEmphasis">
    <w:name w:val="Intense Emphasis"/>
    <w:uiPriority w:val="21"/>
    <w:qFormat/>
    <w:rsid w:val="001769AC"/>
    <w:rPr>
      <w:i/>
      <w:iCs/>
      <w:color w:val="535CB5"/>
      <w:sz w:val="24"/>
      <w:szCs w:val="24"/>
    </w:rPr>
  </w:style>
  <w:style w:type="paragraph" w:customStyle="1" w:styleId="Pa01">
    <w:name w:val="Pa0+1"/>
    <w:basedOn w:val="Default"/>
    <w:next w:val="Default"/>
    <w:uiPriority w:val="99"/>
    <w:rsid w:val="00F1508F"/>
    <w:pPr>
      <w:spacing w:line="241" w:lineRule="atLeast"/>
    </w:pPr>
    <w:rPr>
      <w:rFonts w:cstheme="minorBidi"/>
      <w:color w:val="auto"/>
    </w:rPr>
  </w:style>
  <w:style w:type="character" w:customStyle="1" w:styleId="A01">
    <w:name w:val="A0+1"/>
    <w:uiPriority w:val="99"/>
    <w:rsid w:val="00F1508F"/>
    <w:rPr>
      <w:rFonts w:cs="Source Sans Pro"/>
      <w:color w:val="565656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08F"/>
    <w:pPr>
      <w:pBdr>
        <w:left w:val="single" w:sz="4" w:space="4" w:color="auto"/>
      </w:pBdr>
      <w:suppressAutoHyphens/>
      <w:spacing w:before="360" w:after="360"/>
      <w:ind w:left="432" w:right="432"/>
    </w:pPr>
    <w:rPr>
      <w:i/>
      <w:iCs/>
      <w:color w:val="760045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08F"/>
    <w:rPr>
      <w:rFonts w:ascii="Source Sans Pro" w:hAnsi="Source Sans Pro"/>
      <w:i/>
      <w:iCs/>
      <w:color w:val="B00067" w:themeColor="accent5" w:themeShade="BF"/>
      <w:sz w:val="21"/>
      <w:szCs w:val="21"/>
    </w:rPr>
  </w:style>
  <w:style w:type="paragraph" w:customStyle="1" w:styleId="TableColumn1">
    <w:name w:val="Table Column 1"/>
    <w:basedOn w:val="Normal"/>
    <w:qFormat/>
    <w:rsid w:val="008E027E"/>
    <w:pPr>
      <w:spacing w:line="216" w:lineRule="auto"/>
      <w:ind w:left="144"/>
    </w:pPr>
    <w:rPr>
      <w:rFonts w:asciiTheme="minorHAnsi" w:hAnsiTheme="minorHAnsi"/>
      <w:b/>
      <w:bCs/>
      <w:color w:val="3C418A" w:themeColor="accent6" w:themeShade="BF"/>
      <w:sz w:val="28"/>
      <w:szCs w:val="24"/>
    </w:rPr>
  </w:style>
  <w:style w:type="paragraph" w:customStyle="1" w:styleId="TableContents">
    <w:name w:val="Table Contents"/>
    <w:basedOn w:val="Normal"/>
    <w:qFormat/>
    <w:rsid w:val="009C01FB"/>
    <w:rPr>
      <w:b/>
      <w:bCs/>
      <w:i/>
      <w:iCs/>
      <w:color w:val="BFBFBF" w:themeColor="background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710A7"/>
    <w:rPr>
      <w:rFonts w:ascii="Source Sans Pro" w:hAnsi="Source Sans Pro" w:cs="Times New Roman (Body CS)"/>
      <w:b/>
      <w:caps/>
      <w:color w:val="3C418A" w:themeColor="accent6" w:themeShade="BF"/>
      <w:kern w:val="24"/>
      <w14:ligatures w14:val="standard"/>
    </w:rPr>
  </w:style>
  <w:style w:type="character" w:styleId="SubtleEmphasis">
    <w:name w:val="Subtle Emphasis"/>
    <w:basedOn w:val="DefaultParagraphFont"/>
    <w:uiPriority w:val="19"/>
    <w:qFormat/>
    <w:rsid w:val="00A1770A"/>
    <w:rPr>
      <w:i/>
      <w:iCs/>
      <w:color w:val="787878" w:themeColor="text1" w:themeTint="BF"/>
    </w:rPr>
  </w:style>
  <w:style w:type="character" w:styleId="Emphasis">
    <w:name w:val="Emphasis"/>
    <w:basedOn w:val="DefaultParagraphFont"/>
    <w:uiPriority w:val="20"/>
    <w:qFormat/>
    <w:rsid w:val="00BE145E"/>
    <w:rPr>
      <w:rFonts w:asciiTheme="minorHAnsi" w:hAnsiTheme="minorHAnsi"/>
      <w:i/>
      <w:iCs/>
      <w:color w:val="3F66AC" w:themeColor="background2" w:themeShade="80"/>
      <w:sz w:val="22"/>
      <w:szCs w:val="24"/>
    </w:rPr>
  </w:style>
  <w:style w:type="table" w:styleId="GridTable4-Accent1">
    <w:name w:val="Grid Table 4 Accent 1"/>
    <w:basedOn w:val="TableNormal"/>
    <w:uiPriority w:val="49"/>
    <w:rsid w:val="00527BDC"/>
    <w:tblPr>
      <w:tblStyleRowBandSize w:val="1"/>
      <w:tblStyleColBandSize w:val="1"/>
      <w:tblBorders>
        <w:top w:val="single" w:sz="4" w:space="0" w:color="8BAEE0" w:themeColor="accent1" w:themeTint="99"/>
        <w:left w:val="single" w:sz="4" w:space="0" w:color="8BAEE0" w:themeColor="accent1" w:themeTint="99"/>
        <w:bottom w:val="single" w:sz="4" w:space="0" w:color="8BAEE0" w:themeColor="accent1" w:themeTint="99"/>
        <w:right w:val="single" w:sz="4" w:space="0" w:color="8BAEE0" w:themeColor="accent1" w:themeTint="99"/>
        <w:insideH w:val="single" w:sz="4" w:space="0" w:color="8BAEE0" w:themeColor="accent1" w:themeTint="99"/>
        <w:insideV w:val="single" w:sz="4" w:space="0" w:color="8BAE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7ACC" w:themeColor="accent1"/>
          <w:left w:val="single" w:sz="4" w:space="0" w:color="3E7ACC" w:themeColor="accent1"/>
          <w:bottom w:val="single" w:sz="4" w:space="0" w:color="3E7ACC" w:themeColor="accent1"/>
          <w:right w:val="single" w:sz="4" w:space="0" w:color="3E7ACC" w:themeColor="accent1"/>
          <w:insideH w:val="nil"/>
          <w:insideV w:val="nil"/>
        </w:tcBorders>
        <w:shd w:val="clear" w:color="auto" w:fill="3E7ACC" w:themeFill="accent1"/>
      </w:tcPr>
    </w:tblStylePr>
    <w:tblStylePr w:type="lastRow">
      <w:rPr>
        <w:b/>
        <w:bCs/>
      </w:rPr>
      <w:tblPr/>
      <w:tcPr>
        <w:tcBorders>
          <w:top w:val="double" w:sz="4" w:space="0" w:color="3E7A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4F4" w:themeFill="accent1" w:themeFillTint="33"/>
      </w:tcPr>
    </w:tblStylePr>
    <w:tblStylePr w:type="band1Horz">
      <w:tblPr/>
      <w:tcPr>
        <w:shd w:val="clear" w:color="auto" w:fill="D8E4F4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527BDC"/>
    <w:tblPr>
      <w:tblStyleRowBandSize w:val="1"/>
      <w:tblStyleColBandSize w:val="1"/>
      <w:tblBorders>
        <w:top w:val="single" w:sz="4" w:space="0" w:color="B1C9EA" w:themeColor="accent1" w:themeTint="66"/>
        <w:left w:val="single" w:sz="4" w:space="0" w:color="B1C9EA" w:themeColor="accent1" w:themeTint="66"/>
        <w:bottom w:val="single" w:sz="4" w:space="0" w:color="B1C9EA" w:themeColor="accent1" w:themeTint="66"/>
        <w:right w:val="single" w:sz="4" w:space="0" w:color="B1C9EA" w:themeColor="accent1" w:themeTint="66"/>
        <w:insideH w:val="single" w:sz="4" w:space="0" w:color="B1C9EA" w:themeColor="accent1" w:themeTint="66"/>
        <w:insideV w:val="single" w:sz="4" w:space="0" w:color="B1C9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AE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E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ageNumber">
    <w:name w:val="page number"/>
    <w:basedOn w:val="DefaultParagraphFont"/>
    <w:uiPriority w:val="99"/>
    <w:semiHidden/>
    <w:unhideWhenUsed/>
    <w:rsid w:val="005C1662"/>
  </w:style>
  <w:style w:type="table" w:styleId="GridTable1Light">
    <w:name w:val="Grid Table 1 Light"/>
    <w:basedOn w:val="TableNormal"/>
    <w:uiPriority w:val="46"/>
    <w:rsid w:val="00CD4A70"/>
    <w:tblPr>
      <w:tblStyleRowBandSize w:val="1"/>
      <w:tblStyleColBandSize w:val="1"/>
      <w:tblBorders>
        <w:top w:val="single" w:sz="4" w:space="0" w:color="B7B7B7" w:themeColor="text1" w:themeTint="66"/>
        <w:left w:val="single" w:sz="4" w:space="0" w:color="B7B7B7" w:themeColor="text1" w:themeTint="66"/>
        <w:bottom w:val="single" w:sz="4" w:space="0" w:color="B7B7B7" w:themeColor="text1" w:themeTint="66"/>
        <w:right w:val="single" w:sz="4" w:space="0" w:color="B7B7B7" w:themeColor="text1" w:themeTint="66"/>
        <w:insideH w:val="single" w:sz="4" w:space="0" w:color="B7B7B7" w:themeColor="text1" w:themeTint="66"/>
        <w:insideV w:val="single" w:sz="4" w:space="0" w:color="B7B7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939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39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A588B"/>
    <w:rPr>
      <w:color w:val="3E7AC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88B"/>
    <w:rPr>
      <w:color w:val="605E5C"/>
      <w:shd w:val="clear" w:color="auto" w:fill="E1DFDD"/>
    </w:rPr>
  </w:style>
  <w:style w:type="character" w:customStyle="1" w:styleId="wysiwyg-font-size-large">
    <w:name w:val="wysiwyg-font-size-large"/>
    <w:basedOn w:val="DefaultParagraphFont"/>
    <w:rsid w:val="003C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oto.digabit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[yourtenantkey].app.documot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ec-model.app.documot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oto.digabit.com/?tk=IEC-MODE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ristabemis/Dropbox%20(Documoto)/Documoto%20Team/Services/Support/Product%20Training/Documoto%20Academy%20v2%202021/Content%20Creation%20Tools/Documoto%20Sheets/DA-Sheets-Template-v1.dotx" TargetMode="External"/></Relationships>
</file>

<file path=word/theme/theme1.xml><?xml version="1.0" encoding="utf-8"?>
<a:theme xmlns:a="http://schemas.openxmlformats.org/drawingml/2006/main" name="Documoto Academy">
  <a:themeElements>
    <a:clrScheme name="Documoto-v2">
      <a:dk1>
        <a:srgbClr val="4C4C4C"/>
      </a:dk1>
      <a:lt1>
        <a:sysClr val="window" lastClr="FFFFFF"/>
      </a:lt1>
      <a:dk2>
        <a:srgbClr val="000E47"/>
      </a:dk2>
      <a:lt2>
        <a:srgbClr val="E1E8F4"/>
      </a:lt2>
      <a:accent1>
        <a:srgbClr val="3E7ACC"/>
      </a:accent1>
      <a:accent2>
        <a:srgbClr val="67C9B4"/>
      </a:accent2>
      <a:accent3>
        <a:srgbClr val="798AB4"/>
      </a:accent3>
      <a:accent4>
        <a:srgbClr val="F7B54C"/>
      </a:accent4>
      <a:accent5>
        <a:srgbClr val="EC008B"/>
      </a:accent5>
      <a:accent6>
        <a:srgbClr val="545BB5"/>
      </a:accent6>
      <a:hlink>
        <a:srgbClr val="3E7ACC"/>
      </a:hlink>
      <a:folHlink>
        <a:srgbClr val="954F72"/>
      </a:folHlink>
    </a:clrScheme>
    <a:fontScheme name="Documoto">
      <a:majorFont>
        <a:latin typeface="Source Sans Pro Black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8F4A66-C982-6440-9034-371CCF8F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DA-Sheets-Template-v1.dotx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Bemis</dc:creator>
  <cp:keywords/>
  <dc:description/>
  <cp:lastModifiedBy>Andi Kirtland</cp:lastModifiedBy>
  <cp:revision>4</cp:revision>
  <cp:lastPrinted>2021-07-23T22:30:00Z</cp:lastPrinted>
  <dcterms:created xsi:type="dcterms:W3CDTF">2023-08-03T22:26:00Z</dcterms:created>
  <dcterms:modified xsi:type="dcterms:W3CDTF">2023-08-03T22:31:00Z</dcterms:modified>
</cp:coreProperties>
</file>